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34"/>
          <w:szCs w:val="34"/>
        </w:rPr>
      </w:pPr>
    </w:p>
    <w:p>
      <w:pPr>
        <w:pStyle w:val="Domyślne"/>
        <w:spacing w:before="0" w:line="240" w:lineRule="auto"/>
        <w:jc w:val="center"/>
        <w:rPr>
          <w:rFonts w:ascii="Times Roman" w:cs="Times Roman" w:hAnsi="Times Roman" w:eastAsia="Times Roman"/>
          <w:sz w:val="34"/>
          <w:szCs w:val="34"/>
        </w:rPr>
      </w:pPr>
      <w:r>
        <w:rPr>
          <w:rFonts w:ascii="Arial" w:hAnsi="Arial"/>
          <w:b w:val="1"/>
          <w:bCs w:val="1"/>
          <w:sz w:val="34"/>
          <w:szCs w:val="34"/>
          <w:rtl w:val="0"/>
        </w:rPr>
        <w:t>Pistacja oraz Matcha w wiosennym menu Costa Coffee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Pierwsze promienie 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z w:val="24"/>
          <w:szCs w:val="24"/>
          <w:rtl w:val="0"/>
        </w:rPr>
        <w:t>ca, wy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sze temperatury i d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szy dzie</w:t>
      </w:r>
      <w:r>
        <w:rPr>
          <w:b w:val="1"/>
          <w:bCs w:val="1"/>
          <w:sz w:val="24"/>
          <w:szCs w:val="24"/>
          <w:rtl w:val="0"/>
        </w:rPr>
        <w:t xml:space="preserve">ń </w:t>
      </w:r>
      <w:r>
        <w:rPr>
          <w:b w:val="1"/>
          <w:bCs w:val="1"/>
          <w:sz w:val="24"/>
          <w:szCs w:val="24"/>
          <w:rtl w:val="0"/>
        </w:rPr>
        <w:t>zwiastuj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nadej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cie wiosny. A jak wiosna, to czas na nowe menu w Costa Coffee, 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re dost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pne jest od dzisiaj we wszystkich kawiarniach w Polsce. W tym sezonie wiosenna oferta Costa Coffee zaskakuje po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czeniem smak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w, w 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rym kr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luj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: pistacja, matcha, mango i marakuja. Dodatkowo wprowadzona zosta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a opcja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coffee pairingu, </w:t>
      </w:r>
      <w:r>
        <w:rPr>
          <w:b w:val="1"/>
          <w:bCs w:val="1"/>
          <w:sz w:val="24"/>
          <w:szCs w:val="24"/>
          <w:rtl w:val="0"/>
        </w:rPr>
        <w:t>czyli mo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liwo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po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czenia kawy z ulubion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przek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Domyślne"/>
        <w:spacing w:before="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</w:rPr>
        <w:t>Aromatyczne, ale jednocze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nie orze</w:t>
      </w:r>
      <w:r>
        <w:rPr>
          <w:rFonts w:ascii="Arial" w:hAnsi="Arial" w:hint="default"/>
          <w:shd w:val="clear" w:color="auto" w:fill="ffffff"/>
          <w:rtl w:val="0"/>
        </w:rPr>
        <w:t>ź</w:t>
      </w:r>
      <w:r>
        <w:rPr>
          <w:rFonts w:ascii="Arial" w:hAnsi="Arial"/>
          <w:shd w:val="clear" w:color="auto" w:fill="ffffff"/>
          <w:rtl w:val="0"/>
        </w:rPr>
        <w:t>wiaj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 xml:space="preserve">ce i 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wie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 dania oraz napoje to podstawa wiosennej kuchni, dlatego nowa oferta Costa Coffee zosta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 skomponowana tak, aby zapewni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najlepsze doznania smakowe. W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d nowo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 znale</w:t>
      </w:r>
      <w:r>
        <w:rPr>
          <w:rFonts w:ascii="Arial" w:hAnsi="Arial" w:hint="default"/>
          <w:shd w:val="clear" w:color="auto" w:fill="ffffff"/>
          <w:rtl w:val="0"/>
        </w:rPr>
        <w:t xml:space="preserve">źć </w:t>
      </w:r>
      <w:r>
        <w:rPr>
          <w:rFonts w:ascii="Arial" w:hAnsi="Arial"/>
          <w:shd w:val="clear" w:color="auto" w:fill="ffffff"/>
          <w:rtl w:val="0"/>
        </w:rPr>
        <w:t>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na smakowe kawy, owocowe s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odko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 oraz lekkie kanapki.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Domyślne"/>
        <w:spacing w:before="0" w:line="240" w:lineRule="auto"/>
        <w:rPr>
          <w:rFonts w:ascii="Arial" w:cs="Arial" w:hAnsi="Arial" w:eastAsia="Arial"/>
          <w:shd w:val="clear" w:color="auto" w:fill="ffffff"/>
        </w:rPr>
      </w:pPr>
    </w:p>
    <w:p>
      <w:pPr>
        <w:pStyle w:val="Domyślne"/>
        <w:spacing w:before="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</w:rPr>
        <w:t>Wiosenna propozycja kaw od Costa Coffee zaskakuje r</w:t>
      </w:r>
      <w:r>
        <w:rPr>
          <w:rFonts w:ascii="Arial" w:hAnsi="Arial" w:hint="default"/>
          <w:shd w:val="clear" w:color="auto" w:fill="ffffff"/>
          <w:rtl w:val="0"/>
        </w:rPr>
        <w:t>óż</w:t>
      </w:r>
      <w:r>
        <w:rPr>
          <w:rFonts w:ascii="Arial" w:hAnsi="Arial"/>
          <w:shd w:val="clear" w:color="auto" w:fill="ffffff"/>
          <w:rtl w:val="0"/>
        </w:rPr>
        <w:t>norodno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 xml:space="preserve">i 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wie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ym po</w:t>
      </w:r>
      <w:r>
        <w:rPr>
          <w:rFonts w:ascii="Arial" w:hAnsi="Arial" w:hint="default"/>
          <w:shd w:val="clear" w:color="auto" w:fill="ffffff"/>
          <w:rtl w:val="0"/>
        </w:rPr>
        <w:t>łą</w:t>
      </w:r>
      <w:r>
        <w:rPr>
          <w:rFonts w:ascii="Arial" w:hAnsi="Arial"/>
          <w:shd w:val="clear" w:color="auto" w:fill="ffffff"/>
          <w:rtl w:val="0"/>
        </w:rPr>
        <w:t>czeniem. Ca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kowit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nowo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 xml:space="preserve">w tegorocznej ofercie jest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Pistachio Latte</w:t>
      </w:r>
      <w:r>
        <w:rPr>
          <w:rFonts w:ascii="Arial" w:hAnsi="Arial"/>
          <w:shd w:val="clear" w:color="auto" w:fill="ffffff"/>
          <w:rtl w:val="0"/>
        </w:rPr>
        <w:t>. Delikatna, s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odka i aromatyczna kawa z wyczuwaln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wyra</w:t>
      </w:r>
      <w:r>
        <w:rPr>
          <w:rFonts w:ascii="Arial" w:hAnsi="Arial" w:hint="default"/>
          <w:shd w:val="clear" w:color="auto" w:fill="ffffff"/>
          <w:rtl w:val="0"/>
        </w:rPr>
        <w:t>ź</w:t>
      </w:r>
      <w:r>
        <w:rPr>
          <w:rFonts w:ascii="Arial" w:hAnsi="Arial"/>
          <w:shd w:val="clear" w:color="auto" w:fill="ffffff"/>
          <w:rtl w:val="0"/>
        </w:rPr>
        <w:t>n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nut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 xml:space="preserve">pistacji, dodatkiem bitej 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mietany i pra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onych, kruszonych pistacji. Kolejna nowo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to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Matcha Mango Caff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Latte</w:t>
      </w:r>
      <w:r>
        <w:rPr>
          <w:rFonts w:ascii="Arial" w:hAnsi="Arial"/>
          <w:shd w:val="clear" w:color="auto" w:fill="ffffff"/>
          <w:rtl w:val="0"/>
        </w:rPr>
        <w:t>, kt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 xml:space="preserve">ra </w:t>
      </w:r>
      <w:r>
        <w:rPr>
          <w:rFonts w:ascii="Arial" w:hAnsi="Arial" w:hint="default"/>
          <w:shd w:val="clear" w:color="auto" w:fill="ffffff"/>
          <w:rtl w:val="0"/>
        </w:rPr>
        <w:t>łą</w:t>
      </w:r>
      <w:r>
        <w:rPr>
          <w:rFonts w:ascii="Arial" w:hAnsi="Arial"/>
          <w:shd w:val="clear" w:color="auto" w:fill="ffffff"/>
          <w:rtl w:val="0"/>
        </w:rPr>
        <w:t xml:space="preserve">czy w sobie </w:t>
      </w:r>
      <w:r>
        <w:rPr>
          <w:rFonts w:ascii="Arial" w:hAnsi="Arial"/>
          <w:outline w:val="0"/>
          <w:color w:val="2021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pur</w:t>
      </w:r>
      <w:r>
        <w:rPr>
          <w:rFonts w:ascii="Arial" w:hAnsi="Arial" w:hint="default"/>
          <w:outline w:val="0"/>
          <w:color w:val="202124"/>
          <w:u w:color="202124"/>
          <w:shd w:val="clear" w:color="auto" w:fill="ffffff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Arial" w:hAnsi="Arial"/>
          <w:outline w:val="0"/>
          <w:color w:val="2021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e</w:t>
      </w:r>
      <w:r>
        <w:rPr>
          <w:rFonts w:ascii="Arial" w:hAnsi="Arial"/>
          <w:shd w:val="clear" w:color="auto" w:fill="ffffff"/>
          <w:rtl w:val="0"/>
        </w:rPr>
        <w:t xml:space="preserve"> mango z dodatkiem syropu Green Tea Matcha. Kawa 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wnie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udekorowana jest bit</w:t>
      </w:r>
      <w:r>
        <w:rPr>
          <w:rFonts w:ascii="Arial" w:hAnsi="Arial" w:hint="default"/>
          <w:shd w:val="clear" w:color="auto" w:fill="ffffff"/>
          <w:rtl w:val="0"/>
        </w:rPr>
        <w:t>ą ś</w:t>
      </w:r>
      <w:r>
        <w:rPr>
          <w:rFonts w:ascii="Arial" w:hAnsi="Arial"/>
          <w:shd w:val="clear" w:color="auto" w:fill="ffffff"/>
          <w:rtl w:val="0"/>
        </w:rPr>
        <w:t>mietan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i posypk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 xml:space="preserve">z matchy. Jej odpowiednikiem na zimno jest kawa 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Matcha Mango Iced Caff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Latte</w:t>
      </w:r>
      <w:r>
        <w:rPr>
          <w:rFonts w:ascii="Arial" w:hAnsi="Arial"/>
          <w:shd w:val="clear" w:color="auto" w:fill="ffffff"/>
          <w:rtl w:val="0"/>
        </w:rPr>
        <w:t xml:space="preserve"> z mleczn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piank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 xml:space="preserve">zamiast bitej 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mietany. Pozycja obowi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zkowa</w:t>
      </w:r>
      <w:r>
        <w:rPr>
          <w:rFonts w:ascii="Arial" w:hAnsi="Arial" w:hint="default"/>
          <w:shd w:val="clear" w:color="auto" w:fill="ffffff"/>
          <w:rtl w:val="0"/>
        </w:rPr>
        <w:t xml:space="preserve"> 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w menu Costa </w:t>
      </w:r>
      <w:r>
        <w:rPr>
          <w:rFonts w:ascii="Arial" w:hAnsi="Arial"/>
          <w:shd w:val="clear" w:color="auto" w:fill="ffffff"/>
          <w:rtl w:val="0"/>
        </w:rPr>
        <w:t xml:space="preserve">Coffee to kawa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Salted Caramel Latte</w:t>
      </w:r>
      <w:r>
        <w:rPr>
          <w:rFonts w:ascii="Arial" w:hAnsi="Arial"/>
          <w:shd w:val="clear" w:color="auto" w:fill="ffffff"/>
          <w:rtl w:val="0"/>
        </w:rPr>
        <w:t>, w kt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rej dominuje smak s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onego karmelu, a delikatna pianka i chrupi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ca posypka s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jej najlepszym dope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nieniem. Kawa dost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pna jest 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wnie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 xml:space="preserve">w wersji na zimno jako 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Salted Caramel Frapp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.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Domyślne"/>
        <w:spacing w:before="0" w:line="240" w:lineRule="auto"/>
        <w:rPr>
          <w:rFonts w:ascii="Arial" w:cs="Arial" w:hAnsi="Arial" w:eastAsia="Arial"/>
          <w:shd w:val="clear" w:color="auto" w:fill="ffffff"/>
        </w:rPr>
      </w:pPr>
    </w:p>
    <w:p>
      <w:pPr>
        <w:pStyle w:val="Domyślne"/>
        <w:spacing w:before="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</w:rPr>
        <w:t>Tegoroczne menu rozszerzone zosta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  <w:lang w:val="pt-PT"/>
        </w:rPr>
        <w:t>o o ofert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ś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wie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o wyciskanych Sok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w Premium</w:t>
      </w:r>
      <w:r>
        <w:rPr>
          <w:rFonts w:ascii="Arial" w:hAnsi="Arial"/>
          <w:shd w:val="clear" w:color="auto" w:fill="ffffff"/>
          <w:rtl w:val="0"/>
        </w:rPr>
        <w:t>, kt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  <w:lang w:val="da-DK"/>
        </w:rPr>
        <w:t>re sk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adaj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si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z samych naturalnych sk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adnik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w. Baz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sok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 xml:space="preserve">w stanowi sok ze 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wie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ych pomara</w:t>
      </w:r>
      <w:r>
        <w:rPr>
          <w:rFonts w:ascii="Arial" w:hAnsi="Arial" w:hint="default"/>
          <w:shd w:val="clear" w:color="auto" w:fill="ffffff"/>
          <w:rtl w:val="0"/>
        </w:rPr>
        <w:t>ń</w:t>
      </w:r>
      <w:r>
        <w:rPr>
          <w:rFonts w:ascii="Arial" w:hAnsi="Arial"/>
          <w:shd w:val="clear" w:color="auto" w:fill="ffffff"/>
          <w:rtl w:val="0"/>
        </w:rPr>
        <w:t>czy, a dodatki to truskawki, wi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 xml:space="preserve">nie, ananas i mango oraz 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wie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  <w:lang w:val="fr-FR"/>
        </w:rPr>
        <w:t>e li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cie szpinaku. Jak co roku do oferty wprowadzona zosta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 te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Herbata Wiosenna Premium,</w:t>
      </w:r>
      <w:r>
        <w:rPr>
          <w:rFonts w:ascii="Arial" w:hAnsi="Arial"/>
          <w:shd w:val="clear" w:color="auto" w:fill="ffffff"/>
          <w:rtl w:val="0"/>
        </w:rPr>
        <w:t xml:space="preserve"> kt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rej baz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jest czarna herbata English Breakfast, a dodatkami naturalne sk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adniki: mi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d wielokwiatowy, cytryna i mro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one porzeczki oraz truskawki.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Domyślne"/>
        <w:spacing w:before="0" w:line="240" w:lineRule="auto"/>
        <w:rPr>
          <w:rFonts w:ascii="Arial" w:cs="Arial" w:hAnsi="Arial" w:eastAsia="Arial"/>
          <w:shd w:val="clear" w:color="auto" w:fill="ffffff"/>
        </w:rPr>
      </w:pPr>
    </w:p>
    <w:p>
      <w:pPr>
        <w:pStyle w:val="Domyślne"/>
        <w:spacing w:before="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Po kampanii zimowej postanowili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my zrewolucjonizowa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ć </w:t>
      </w:r>
      <w:r>
        <w:rPr>
          <w:rFonts w:ascii="Arial" w:hAnsi="Arial"/>
          <w:i w:val="1"/>
          <w:iCs w:val="1"/>
          <w:shd w:val="clear" w:color="auto" w:fill="ffffff"/>
          <w:rtl w:val="0"/>
          <w:lang w:val="pt-PT"/>
        </w:rPr>
        <w:t>ofert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wiosenn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wzbogacaj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ą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c j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o bardzo unikalne, kolorowe i modne w tym sezonie smaki. Hitem naszej wiosennej oferty jest Pistachio Latte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–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aromatyczna kawa w kt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rej g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łó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wnym bohaterem smaku jest pistacja </w:t>
      </w:r>
      <w:r>
        <w:rPr>
          <w:rFonts w:ascii="Arial" w:hAnsi="Arial" w:hint="default"/>
          <w:shd w:val="clear" w:color="auto" w:fill="ffffff"/>
          <w:rtl w:val="0"/>
        </w:rPr>
        <w:t xml:space="preserve">– </w:t>
      </w:r>
      <w:r>
        <w:rPr>
          <w:rFonts w:ascii="Arial" w:hAnsi="Arial"/>
          <w:shd w:val="clear" w:color="auto" w:fill="ffffff"/>
          <w:rtl w:val="0"/>
        </w:rPr>
        <w:t>m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 xml:space="preserve">wi Agnieszka Bobrukiewicz, Commercial Marketing Director Costa Coffee.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W ka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dej kampanii staramy si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te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ż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wprowadza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ć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nowe limitowane pozycje, w kt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rych eksperymentujemy ze smakiem. Tak w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a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nie jest w przypadku Matcha Mango Caff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Latte: zdecydowali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my si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na po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łą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czenie dw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ch oryginalnych smak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w </w:t>
      </w:r>
      <w:r>
        <w:rPr>
          <w:rFonts w:ascii="Arial" w:hAnsi="Arial"/>
          <w:i w:val="1"/>
          <w:iCs w:val="1"/>
          <w:outline w:val="0"/>
          <w:color w:val="2021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pur</w:t>
      </w:r>
      <w:r>
        <w:rPr>
          <w:rFonts w:ascii="Arial" w:hAnsi="Arial" w:hint="default"/>
          <w:i w:val="1"/>
          <w:iCs w:val="1"/>
          <w:outline w:val="0"/>
          <w:color w:val="202124"/>
          <w:u w:color="202124"/>
          <w:shd w:val="clear" w:color="auto" w:fill="ffffff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Arial" w:hAnsi="Arial"/>
          <w:i w:val="1"/>
          <w:iCs w:val="1"/>
          <w:outline w:val="0"/>
          <w:color w:val="2021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e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z mango i matchy. W efekcie otrzymali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my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wie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e, wiosenne po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łą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czenie, kt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re z rado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ci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i zaciekawieniem serwujemy naszym go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ciom</w:t>
      </w:r>
      <w:r>
        <w:rPr>
          <w:rFonts w:ascii="Arial" w:hAnsi="Arial" w:hint="default"/>
          <w:shd w:val="clear" w:color="auto" w:fill="ffffff"/>
          <w:rtl w:val="0"/>
        </w:rPr>
        <w:t xml:space="preserve"> – </w:t>
      </w:r>
      <w:r>
        <w:rPr>
          <w:rFonts w:ascii="Arial" w:hAnsi="Arial"/>
          <w:shd w:val="clear" w:color="auto" w:fill="ffffff"/>
          <w:rtl w:val="0"/>
        </w:rPr>
        <w:t>dodaje Bobrukiewicz.</w:t>
      </w:r>
    </w:p>
    <w:p>
      <w:pPr>
        <w:pStyle w:val="Domyślne"/>
        <w:spacing w:before="0" w:line="240" w:lineRule="auto"/>
        <w:rPr>
          <w:rFonts w:ascii="Arial" w:cs="Arial" w:hAnsi="Arial" w:eastAsia="Arial"/>
          <w:shd w:val="clear" w:color="auto" w:fill="ffffff"/>
        </w:rPr>
      </w:pPr>
    </w:p>
    <w:p>
      <w:pPr>
        <w:pStyle w:val="Domyślne"/>
        <w:spacing w:before="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de-DE"/>
        </w:rPr>
        <w:t>W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d s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onych przek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sek pojawi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si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 xml:space="preserve">trzy nowe pozycje: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Kanapka z past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ą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jajeczn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, majonezem i szpinakiem oraz dwie opcje z mi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 xml:space="preserve">sem w postaci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Kanapki z szynk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  <w:lang w:val="da-DK"/>
        </w:rPr>
        <w:t>, og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rkiem konserwowym, grillowan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papryk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, szpinakiem oraz majonezem. Dodatkowo w ofercie pojawi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 si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Quiche z kurczakiem</w:t>
      </w:r>
      <w:r>
        <w:rPr>
          <w:rFonts w:ascii="Arial" w:hAnsi="Arial"/>
          <w:shd w:val="clear" w:color="auto" w:fill="ffffff"/>
          <w:rtl w:val="0"/>
        </w:rPr>
        <w:t xml:space="preserve"> z broku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ami, suszonymi pomidorami i szpinakiem.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Domyślne"/>
        <w:spacing w:before="0" w:line="240" w:lineRule="auto"/>
        <w:rPr>
          <w:rFonts w:ascii="Arial" w:cs="Arial" w:hAnsi="Arial" w:eastAsia="Arial"/>
          <w:shd w:val="clear" w:color="auto" w:fill="ffffff"/>
        </w:rPr>
      </w:pPr>
    </w:p>
    <w:p>
      <w:pPr>
        <w:pStyle w:val="Domyślne"/>
        <w:spacing w:before="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W Costa Coffee nasi Go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cie maj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wnie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liwo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skomponowania w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asnych zestaw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w</w:t>
      </w:r>
      <w:r>
        <w:rPr>
          <w:rFonts w:ascii="Arial" w:hAnsi="Arial"/>
          <w:shd w:val="clear" w:color="auto" w:fill="ffffff"/>
          <w:rtl w:val="0"/>
        </w:rPr>
        <w:t>. Dost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pne s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 xml:space="preserve">trzy zestawy do wyboru w promocyjnej cenie: zestawy ze 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wie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ym wypiekiem, dowolnym ciastem lub pyszn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, now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kanapk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. Ka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dy zestaw opr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cz przek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ski zawiera 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wnie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dowoln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kaw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klasyczn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Domyślne"/>
        <w:spacing w:before="0" w:line="240" w:lineRule="auto"/>
        <w:rPr>
          <w:rFonts w:ascii="Arial" w:cs="Arial" w:hAnsi="Arial" w:eastAsia="Arial"/>
          <w:shd w:val="clear" w:color="auto" w:fill="ffffff"/>
        </w:rPr>
      </w:pPr>
    </w:p>
    <w:p>
      <w:pPr>
        <w:pStyle w:val="Domyślne"/>
        <w:spacing w:before="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W tym sezonie mocny nacisk k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adziemy na trendy smakowe, wizualnie atrakcyjne kawy i coffee pairing, czyli mo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liwo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ść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po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łą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czenia kawy z jedzeniem: jak na przyk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ad Matcha Mango Caff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Latte z torcikiem Matcha. To pozwala go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ciom na stworzenie idealnego zestawu. Dodatkowo wprowadzamy zestawy value z now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s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on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shd w:val="clear" w:color="auto" w:fill="ffffff"/>
          <w:rtl w:val="0"/>
          <w:lang w:val="pt-PT"/>
        </w:rPr>
        <w:t>ofert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ą”</w:t>
      </w:r>
      <w:r>
        <w:rPr>
          <w:rFonts w:ascii="Arial" w:hAnsi="Arial" w:hint="default"/>
          <w:shd w:val="clear" w:color="auto" w:fill="ffffff"/>
          <w:rtl w:val="0"/>
        </w:rPr>
        <w:t xml:space="preserve"> – </w:t>
      </w:r>
      <w:r>
        <w:rPr>
          <w:rFonts w:ascii="Arial" w:hAnsi="Arial"/>
          <w:shd w:val="clear" w:color="auto" w:fill="ffffff"/>
          <w:rtl w:val="0"/>
        </w:rPr>
        <w:t>dodaje Agnieszka Bobrukiewicz.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Domyślne"/>
        <w:spacing w:before="0" w:line="240" w:lineRule="auto"/>
        <w:rPr>
          <w:rFonts w:ascii="Arial" w:cs="Arial" w:hAnsi="Arial" w:eastAsia="Arial"/>
          <w:shd w:val="clear" w:color="auto" w:fill="ffffff"/>
        </w:rPr>
      </w:pPr>
    </w:p>
    <w:p>
      <w:pPr>
        <w:pStyle w:val="Domyślne"/>
        <w:spacing w:before="0" w:line="240" w:lineRule="auto"/>
        <w:jc w:val="both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W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 wiosennych deser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kr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lowa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dzie </w:t>
      </w: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Torcik Matcha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z dodatkiem herbaty matcha z kremem z p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atkami migda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łó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i nadzieniem cytrynowym. Dodatkowo go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cie b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mogli spr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bowa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Sernika brzoskwinia-marakuja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na kruchym spodzie z nadzieniem o smaku marakui, wype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niony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po brzegi kawa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kami brzoskwini.</w:t>
      </w:r>
    </w:p>
    <w:p>
      <w:pPr>
        <w:pStyle w:val="Domyślne"/>
        <w:spacing w:before="0" w:line="240" w:lineRule="auto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omyślne"/>
        <w:spacing w:before="0" w:line="240" w:lineRule="auto"/>
        <w:rPr>
          <w:outline w:val="0"/>
          <w:color w:val="222222"/>
          <w:sz w:val="18"/>
          <w:szCs w:val="1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outline w:val="0"/>
          <w:color w:val="222222"/>
          <w:sz w:val="18"/>
          <w:szCs w:val="1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line="240" w:lineRule="auto"/>
        <w:jc w:val="both"/>
        <w:rPr>
          <w:rFonts w:ascii="Arial" w:cs="Arial" w:hAnsi="Arial" w:eastAsia="Arial"/>
          <w:b w:val="1"/>
          <w:bCs w:val="1"/>
          <w:outline w:val="0"/>
          <w:color w:val="9a403e"/>
          <w:sz w:val="18"/>
          <w:szCs w:val="18"/>
          <w:u w:color="9a403e"/>
          <w14:textFill>
            <w14:solidFill>
              <w14:srgbClr w14:val="9A403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a403e"/>
          <w:sz w:val="18"/>
          <w:szCs w:val="18"/>
          <w:u w:color="9a403e"/>
          <w:rtl w:val="0"/>
          <w:lang w:val="pt-PT"/>
          <w14:textFill>
            <w14:solidFill>
              <w14:srgbClr w14:val="9A403E"/>
            </w14:solidFill>
          </w14:textFill>
        </w:rPr>
        <w:t>O Costa Coffee:</w:t>
      </w:r>
      <w:r>
        <w:rPr>
          <w:rFonts w:ascii="Arial" w:hAnsi="Arial" w:hint="default"/>
          <w:b w:val="1"/>
          <w:bCs w:val="1"/>
          <w:outline w:val="0"/>
          <w:color w:val="9a403e"/>
          <w:sz w:val="18"/>
          <w:szCs w:val="18"/>
          <w:u w:color="9a403e"/>
          <w:rtl w:val="0"/>
          <w14:textFill>
            <w14:solidFill>
              <w14:srgbClr w14:val="9A403E"/>
            </w14:solidFill>
          </w14:textFill>
        </w:rPr>
        <w:t> </w:t>
      </w:r>
    </w:p>
    <w:p>
      <w:pPr>
        <w:pStyle w:val="Domyślne"/>
        <w:spacing w:before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Domyślne"/>
        <w:spacing w:before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Brytyjska sie</w:t>
      </w:r>
      <w:r>
        <w:rPr>
          <w:rFonts w:ascii="Arial" w:hAnsi="Arial" w:hint="default"/>
          <w:sz w:val="18"/>
          <w:szCs w:val="18"/>
          <w:rtl w:val="0"/>
        </w:rPr>
        <w:t xml:space="preserve">ć </w:t>
      </w:r>
      <w:r>
        <w:rPr>
          <w:rFonts w:ascii="Arial" w:hAnsi="Arial"/>
          <w:sz w:val="18"/>
          <w:szCs w:val="18"/>
          <w:rtl w:val="0"/>
        </w:rPr>
        <w:t>kawiarni Costa Coffee, nale</w:t>
      </w:r>
      <w:r>
        <w:rPr>
          <w:rFonts w:ascii="Arial" w:hAnsi="Arial" w:hint="default"/>
          <w:sz w:val="18"/>
          <w:szCs w:val="18"/>
          <w:rtl w:val="0"/>
        </w:rPr>
        <w:t>żą</w:t>
      </w:r>
      <w:r>
        <w:rPr>
          <w:rFonts w:ascii="Arial" w:hAnsi="Arial"/>
          <w:sz w:val="18"/>
          <w:szCs w:val="18"/>
          <w:rtl w:val="0"/>
        </w:rPr>
        <w:t>ca do koncernu Coca-Cola, jest obecna w Polsce od 2012 roku. Posiada 130 obiekt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 i jest najwi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ksz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sieci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kawiarni w naszym kraju. Lokale Costa Coffee usytuowane s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przy najwi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kszych ulicach oraz centrach handlowych w du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 xml:space="preserve">ych i 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rednich miastach. Od lutego 2023 r. zarz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dza nimi, w ramach masterfranczyzy, Lagard</w:t>
      </w:r>
      <w:r>
        <w:rPr>
          <w:rFonts w:ascii="Arial" w:hAnsi="Arial" w:hint="default"/>
          <w:sz w:val="18"/>
          <w:szCs w:val="18"/>
          <w:rtl w:val="0"/>
          <w:lang w:val="it-IT"/>
        </w:rPr>
        <w:t>è</w:t>
      </w:r>
      <w:r>
        <w:rPr>
          <w:rFonts w:ascii="Arial" w:hAnsi="Arial"/>
          <w:sz w:val="18"/>
          <w:szCs w:val="18"/>
          <w:rtl w:val="0"/>
          <w:lang w:val="en-US"/>
        </w:rPr>
        <w:t xml:space="preserve">re Travel Retail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>globalny operator powierzchni handlowych z sieci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blisko 5 tys. sklep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 w 42 krajach i regionach. W Polsce Lagard</w:t>
      </w:r>
      <w:r>
        <w:rPr>
          <w:rFonts w:ascii="Arial" w:hAnsi="Arial" w:hint="default"/>
          <w:sz w:val="18"/>
          <w:szCs w:val="18"/>
          <w:rtl w:val="0"/>
          <w:lang w:val="it-IT"/>
        </w:rPr>
        <w:t>è</w:t>
      </w:r>
      <w:r>
        <w:rPr>
          <w:rFonts w:ascii="Arial" w:hAnsi="Arial"/>
          <w:sz w:val="18"/>
          <w:szCs w:val="18"/>
          <w:rtl w:val="0"/>
        </w:rPr>
        <w:t>re Travel Retail ma ok. 1000 lokali pod 40 r</w:t>
      </w:r>
      <w:r>
        <w:rPr>
          <w:rFonts w:ascii="Arial" w:hAnsi="Arial" w:hint="default"/>
          <w:sz w:val="18"/>
          <w:szCs w:val="18"/>
          <w:rtl w:val="0"/>
        </w:rPr>
        <w:t>óż</w:t>
      </w:r>
      <w:r>
        <w:rPr>
          <w:rFonts w:ascii="Arial" w:hAnsi="Arial"/>
          <w:sz w:val="18"/>
          <w:szCs w:val="18"/>
          <w:rtl w:val="0"/>
        </w:rPr>
        <w:t>nymi brandami, takimi jak Inmedio, SoCoffee, Relay, Aelia Duty Free czy 1Minute. Firma dzia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 w wielu r</w:t>
      </w:r>
      <w:r>
        <w:rPr>
          <w:rFonts w:ascii="Arial" w:hAnsi="Arial" w:hint="default"/>
          <w:sz w:val="18"/>
          <w:szCs w:val="18"/>
          <w:rtl w:val="0"/>
        </w:rPr>
        <w:t>óż</w:t>
      </w:r>
      <w:r>
        <w:rPr>
          <w:rFonts w:ascii="Arial" w:hAnsi="Arial"/>
          <w:sz w:val="18"/>
          <w:szCs w:val="18"/>
          <w:rtl w:val="0"/>
        </w:rPr>
        <w:t>nych segmentach rynku: od lotnisk, przez dworce i stacje metra, po obiekty handlowe i g</w:t>
      </w:r>
      <w:r>
        <w:rPr>
          <w:rFonts w:ascii="Arial" w:hAnsi="Arial" w:hint="default"/>
          <w:sz w:val="18"/>
          <w:szCs w:val="18"/>
          <w:rtl w:val="0"/>
        </w:rPr>
        <w:t>łó</w:t>
      </w:r>
      <w:r>
        <w:rPr>
          <w:rFonts w:ascii="Arial" w:hAnsi="Arial"/>
          <w:sz w:val="18"/>
          <w:szCs w:val="18"/>
          <w:rtl w:val="0"/>
        </w:rPr>
        <w:t>wne ulice miast.</w:t>
      </w:r>
    </w:p>
    <w:p>
      <w:pPr>
        <w:pStyle w:val="Domyślne"/>
        <w:spacing w:before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Domyślne"/>
        <w:spacing w:before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>Historia Costa Coffee si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ga 1971 roku, gdy pochodz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cy z W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  <w:lang w:val="it-IT"/>
        </w:rPr>
        <w:t>och bracia Sergio i Bruno Costa za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o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yli pierwsz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kawiarni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w Londynie, w kt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rej kawa przyrz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dzana by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 na bazie ziaren niepowtarzalnej, autorskiej mieszanki Mocha Italia. Tym samym rozpocz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li dzia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alno</w:t>
      </w:r>
      <w:r>
        <w:rPr>
          <w:rFonts w:ascii="Arial" w:hAnsi="Arial" w:hint="default"/>
          <w:sz w:val="18"/>
          <w:szCs w:val="18"/>
          <w:rtl w:val="0"/>
        </w:rPr>
        <w:t xml:space="preserve">ść </w:t>
      </w:r>
      <w:r>
        <w:rPr>
          <w:rFonts w:ascii="Arial" w:hAnsi="Arial"/>
          <w:sz w:val="18"/>
          <w:szCs w:val="18"/>
          <w:rtl w:val="0"/>
        </w:rPr>
        <w:t>w Wielkiej Brytanii pod nazw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Costa.Costa Coffee jako jedyna sie</w:t>
      </w:r>
      <w:r>
        <w:rPr>
          <w:rFonts w:ascii="Arial" w:hAnsi="Arial" w:hint="default"/>
          <w:sz w:val="18"/>
          <w:szCs w:val="18"/>
          <w:rtl w:val="0"/>
        </w:rPr>
        <w:t xml:space="preserve">ć </w:t>
      </w:r>
      <w:r>
        <w:rPr>
          <w:rFonts w:ascii="Arial" w:hAnsi="Arial"/>
          <w:sz w:val="18"/>
          <w:szCs w:val="18"/>
          <w:rtl w:val="0"/>
        </w:rPr>
        <w:t xml:space="preserve">kawiarni na 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wiecie posiada w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asn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palarni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kawy, kt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ra znajduje si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w Londynie. Ziarna kaw wypalane s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  <w:lang w:val="es-ES_tradnl"/>
        </w:rPr>
        <w:t>metod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wolnego palenia, dzi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ki czemu wydobyty aromat jest pe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niejszy, a smak g</w:t>
      </w:r>
      <w:r>
        <w:rPr>
          <w:rFonts w:ascii="Arial" w:hAnsi="Arial" w:hint="default"/>
          <w:sz w:val="18"/>
          <w:szCs w:val="18"/>
          <w:rtl w:val="0"/>
        </w:rPr>
        <w:t>łę</w:t>
      </w:r>
      <w:r>
        <w:rPr>
          <w:rFonts w:ascii="Arial" w:hAnsi="Arial"/>
          <w:sz w:val="18"/>
          <w:szCs w:val="18"/>
          <w:rtl w:val="0"/>
        </w:rPr>
        <w:t>bszy. Warto podkre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li</w:t>
      </w:r>
      <w:r>
        <w:rPr>
          <w:rFonts w:ascii="Arial" w:hAnsi="Arial" w:hint="default"/>
          <w:sz w:val="18"/>
          <w:szCs w:val="18"/>
          <w:rtl w:val="0"/>
        </w:rPr>
        <w:t>ć</w:t>
      </w:r>
      <w:r>
        <w:rPr>
          <w:rFonts w:ascii="Arial" w:hAnsi="Arial"/>
          <w:sz w:val="18"/>
          <w:szCs w:val="18"/>
          <w:rtl w:val="0"/>
        </w:rPr>
        <w:t xml:space="preserve">, 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e kryteria Costa Coffee s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wyj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tkowo wymagaj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ce, poniewa</w:t>
      </w:r>
      <w:r>
        <w:rPr>
          <w:rFonts w:ascii="Arial" w:hAnsi="Arial" w:hint="default"/>
          <w:sz w:val="18"/>
          <w:szCs w:val="18"/>
          <w:rtl w:val="0"/>
        </w:rPr>
        <w:t xml:space="preserve">ż </w:t>
      </w:r>
      <w:r>
        <w:rPr>
          <w:rFonts w:ascii="Arial" w:hAnsi="Arial"/>
          <w:sz w:val="18"/>
          <w:szCs w:val="18"/>
          <w:rtl w:val="0"/>
        </w:rPr>
        <w:t xml:space="preserve">jedynie 1% kawy wyprodukowanej na 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wiecie spe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nia warunki, by znale</w:t>
      </w:r>
      <w:r>
        <w:rPr>
          <w:rFonts w:ascii="Arial" w:hAnsi="Arial" w:hint="default"/>
          <w:sz w:val="18"/>
          <w:szCs w:val="18"/>
          <w:rtl w:val="0"/>
        </w:rPr>
        <w:t xml:space="preserve">źć </w:t>
      </w:r>
      <w:r>
        <w:rPr>
          <w:rFonts w:ascii="Arial" w:hAnsi="Arial"/>
          <w:sz w:val="18"/>
          <w:szCs w:val="18"/>
          <w:rtl w:val="0"/>
        </w:rPr>
        <w:t>si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w mieszance ziaren Mocha Italia. Wykorzystywane ziarna w 100% pochodz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z plantacji posiadaj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cych Rainforest Alliance Certifed</w:t>
      </w:r>
      <w:r>
        <w:rPr>
          <w:rFonts w:ascii="Arial" w:hAnsi="Arial" w:hint="default"/>
          <w:sz w:val="18"/>
          <w:szCs w:val="18"/>
          <w:rtl w:val="0"/>
        </w:rPr>
        <w:t>™</w:t>
      </w:r>
      <w:r>
        <w:rPr>
          <w:rFonts w:ascii="Arial" w:hAnsi="Arial"/>
          <w:sz w:val="18"/>
          <w:szCs w:val="18"/>
          <w:rtl w:val="0"/>
        </w:rPr>
        <w:t>, kt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re wspieraj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ochron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las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 deszczowych.</w:t>
      </w:r>
    </w:p>
    <w:p>
      <w:pPr>
        <w:pStyle w:val="Domyślne"/>
        <w:spacing w:before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Domyślne"/>
        <w:spacing w:before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W kawiarniach Costa Coffee proces przygotowania kawy jest w pe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 xml:space="preserve">ni kontrolowany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>od pozyskania ziaren, przez ich kompozycj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i proces wolnego wypalania, a</w:t>
      </w:r>
      <w:r>
        <w:rPr>
          <w:rFonts w:ascii="Arial" w:hAnsi="Arial" w:hint="default"/>
          <w:sz w:val="18"/>
          <w:szCs w:val="18"/>
          <w:rtl w:val="0"/>
        </w:rPr>
        <w:t xml:space="preserve">ż </w:t>
      </w:r>
      <w:r>
        <w:rPr>
          <w:rFonts w:ascii="Arial" w:hAnsi="Arial"/>
          <w:sz w:val="18"/>
          <w:szCs w:val="18"/>
          <w:rtl w:val="0"/>
        </w:rPr>
        <w:t>po przygotowanie kawy przez wyszkolonych barist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w. Costa Coffee gwarantuje najwy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szej jako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ci kaw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, bogate, r</w:t>
      </w:r>
      <w:r>
        <w:rPr>
          <w:rFonts w:ascii="Arial" w:hAnsi="Arial" w:hint="default"/>
          <w:sz w:val="18"/>
          <w:szCs w:val="18"/>
          <w:rtl w:val="0"/>
        </w:rPr>
        <w:t>óż</w:t>
      </w:r>
      <w:r>
        <w:rPr>
          <w:rFonts w:ascii="Arial" w:hAnsi="Arial"/>
          <w:sz w:val="18"/>
          <w:szCs w:val="18"/>
          <w:rtl w:val="0"/>
        </w:rPr>
        <w:t>norodne menu oraz profesjonaln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obs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ug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. W ofercie znajduj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si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 xml:space="preserve">zestawy 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niadaniowe, desery, ciasta oraz sezonowe kawy. Menu kawiarni jest stale rozszerzane i modyfikowane tak, aby spe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nia</w:t>
      </w:r>
      <w:r>
        <w:rPr>
          <w:rFonts w:ascii="Arial" w:hAnsi="Arial" w:hint="default"/>
          <w:sz w:val="18"/>
          <w:szCs w:val="18"/>
          <w:rtl w:val="0"/>
        </w:rPr>
        <w:t xml:space="preserve">ć </w:t>
      </w:r>
      <w:r>
        <w:rPr>
          <w:rFonts w:ascii="Arial" w:hAnsi="Arial"/>
          <w:sz w:val="18"/>
          <w:szCs w:val="18"/>
          <w:rtl w:val="0"/>
        </w:rPr>
        <w:t>oczekiwania najbardziej wymagaj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cych go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ci.</w:t>
      </w:r>
    </w:p>
    <w:p>
      <w:pPr>
        <w:pStyle w:val="Normal.0"/>
        <w:jc w:val="both"/>
        <w:rPr>
          <w:rFonts w:ascii="Helvetica Neue Light" w:cs="Helvetica Neue Light" w:hAnsi="Helvetica Neue Light" w:eastAsia="Helvetica Neue Light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  <w:rPr>
          <w:rFonts w:ascii="Helvetica Neue Light" w:cs="Helvetica Neue Light" w:hAnsi="Helvetica Neue Light" w:eastAsia="Helvetica Neue Light"/>
          <w:outline w:val="0"/>
          <w:color w:val="6c1e36"/>
          <w:u w:color="6c1e36"/>
          <w14:textFill>
            <w14:solidFill>
              <w14:srgbClr w14:val="6C1E36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6c1e36"/>
          <w:u w:color="6c1e36"/>
          <w:rtl w:val="0"/>
          <w14:textFill>
            <w14:solidFill>
              <w14:srgbClr w14:val="6C1E36"/>
            </w14:solidFill>
          </w14:textFill>
        </w:rPr>
        <w:t>Kontakt dla prasy:</w:t>
      </w:r>
      <w:r>
        <w:rPr>
          <w:rFonts w:ascii="Helvetica Neue Light" w:hAnsi="Helvetica Neue Light"/>
          <w:outline w:val="0"/>
          <w:color w:val="6c1e36"/>
          <w:u w:color="6c1e36"/>
          <w:rtl w:val="0"/>
          <w14:textFill>
            <w14:solidFill>
              <w14:srgbClr w14:val="6C1E36"/>
            </w14:solidFill>
          </w14:textFill>
        </w:rPr>
        <w:t xml:space="preserve"> </w:t>
      </w:r>
    </w:p>
    <w:p>
      <w:pPr>
        <w:pStyle w:val="Normal.0"/>
        <w:rPr>
          <w:rFonts w:ascii="Helvetica Neue Light" w:cs="Helvetica Neue Light" w:hAnsi="Helvetica Neue Light" w:eastAsia="Helvetica Neue Light"/>
          <w:outline w:val="0"/>
          <w:color w:val="6c1e36"/>
          <w:u w:color="6c1e36"/>
          <w14:textFill>
            <w14:solidFill>
              <w14:srgbClr w14:val="6C1E36"/>
            </w14:solidFill>
          </w14:textFill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outline w:val="0"/>
          <w:color w:val="6c1e36"/>
          <w:u w:color="6c1e36"/>
          <w14:textFill>
            <w14:solidFill>
              <w14:srgbClr w14:val="6C1E36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6c1e36"/>
          <w:u w:color="6c1e36"/>
          <w:rtl w:val="0"/>
          <w14:textFill>
            <w14:solidFill>
              <w14:srgbClr w14:val="6C1E36"/>
            </w14:solidFill>
          </w14:textFill>
        </w:rPr>
        <w:t>Anna Matyjewicz</w:t>
      </w:r>
      <w:r>
        <w:rPr>
          <w:rFonts w:ascii="Helvetica Neue Light" w:hAnsi="Helvetica Neue Light"/>
          <w:outline w:val="0"/>
          <w:color w:val="6c1e36"/>
          <w:u w:color="6c1e36"/>
          <w:rtl w:val="0"/>
          <w14:textFill>
            <w14:solidFill>
              <w14:srgbClr w14:val="6C1E36"/>
            </w14:solidFill>
          </w14:textFill>
        </w:rPr>
        <w:t xml:space="preserve"> </w:t>
      </w:r>
    </w:p>
    <w:p>
      <w:pPr>
        <w:pStyle w:val="Normal.0"/>
        <w:rPr>
          <w:rFonts w:ascii="Helvetica Neue Light" w:cs="Helvetica Neue Light" w:hAnsi="Helvetica Neue Light" w:eastAsia="Helvetica Neue Light"/>
          <w:outline w:val="0"/>
          <w:color w:val="6c1e36"/>
          <w:u w:color="6c1e36"/>
          <w14:textFill>
            <w14:solidFill>
              <w14:srgbClr w14:val="6C1E36"/>
            </w14:solidFill>
          </w14:textFill>
        </w:rPr>
      </w:pPr>
      <w:r>
        <w:rPr>
          <w:rFonts w:ascii="Helvetica Neue Light" w:hAnsi="Helvetica Neue Light"/>
          <w:outline w:val="0"/>
          <w:color w:val="6c1e36"/>
          <w:u w:color="6c1e36"/>
          <w:rtl w:val="0"/>
          <w:lang w:val="de-DE"/>
          <w14:textFill>
            <w14:solidFill>
              <w14:srgbClr w14:val="6C1E36"/>
            </w14:solidFill>
          </w14:textFill>
        </w:rPr>
        <w:t>PR Manager</w:t>
      </w:r>
    </w:p>
    <w:p>
      <w:pPr>
        <w:pStyle w:val="Normal.0"/>
        <w:rPr>
          <w:rFonts w:ascii="Helvetica Neue Light" w:cs="Helvetica Neue Light" w:hAnsi="Helvetica Neue Light" w:eastAsia="Helvetica Neue Light"/>
          <w:outline w:val="0"/>
          <w:color w:val="6c1e36"/>
          <w:u w:color="6c1e36"/>
          <w14:textFill>
            <w14:solidFill>
              <w14:srgbClr w14:val="6C1E36"/>
            </w14:solidFill>
          </w14:textFill>
        </w:rPr>
      </w:pPr>
      <w:r>
        <w:rPr>
          <w:rFonts w:ascii="Helvetica Neue Light" w:hAnsi="Helvetica Neue Light"/>
          <w:outline w:val="0"/>
          <w:color w:val="6c1e36"/>
          <w:u w:color="6c1e36"/>
          <w:rtl w:val="0"/>
          <w:lang w:val="de-DE"/>
          <w14:textFill>
            <w14:solidFill>
              <w14:srgbClr w14:val="6C1E36"/>
            </w14:solidFill>
          </w14:textFill>
        </w:rPr>
        <w:t>T: +48 733 867 412</w:t>
      </w:r>
    </w:p>
    <w:p>
      <w:pPr>
        <w:pStyle w:val="Normal.0"/>
        <w:rPr>
          <w:rFonts w:ascii="Helvetica Neue Light" w:cs="Helvetica Neue Light" w:hAnsi="Helvetica Neue Light" w:eastAsia="Helvetica Neue Light"/>
          <w:outline w:val="0"/>
          <w:color w:val="6c1e36"/>
          <w:u w:color="6c1e36"/>
          <w14:textFill>
            <w14:solidFill>
              <w14:srgbClr w14:val="6C1E36"/>
            </w14:solidFill>
          </w14:textFill>
        </w:rPr>
      </w:pPr>
      <w:r>
        <w:rPr>
          <w:rFonts w:ascii="Helvetica Neue Light" w:hAnsi="Helvetica Neue Light"/>
          <w:outline w:val="0"/>
          <w:color w:val="6c1e36"/>
          <w:u w:color="6c1e36"/>
          <w:rtl w:val="0"/>
          <w14:textFill>
            <w14:solidFill>
              <w14:srgbClr w14:val="6C1E36"/>
            </w14:solidFill>
          </w14:textFill>
        </w:rPr>
        <w:t>a.matyjewicz@hts.agency</w:t>
      </w:r>
    </w:p>
    <w:p>
      <w:pPr>
        <w:pStyle w:val="Normal.0"/>
        <w:rPr>
          <w:rFonts w:ascii="Helvetica Neue Light" w:cs="Helvetica Neue Light" w:hAnsi="Helvetica Neue Light" w:eastAsia="Helvetica Neue Light"/>
          <w:outline w:val="0"/>
          <w:color w:val="6c1e36"/>
          <w:u w:color="6c1e36"/>
          <w14:textFill>
            <w14:solidFill>
              <w14:srgbClr w14:val="6C1E36"/>
            </w14:solidFill>
          </w14:textFill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outline w:val="0"/>
          <w:color w:val="6c1e36"/>
          <w:u w:color="6c1e36"/>
          <w14:textFill>
            <w14:solidFill>
              <w14:srgbClr w14:val="6C1E36"/>
            </w14:solidFill>
          </w14:textFill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outline w:val="0"/>
          <w:color w:val="6c1e36"/>
          <w:u w:color="6c1e36"/>
          <w14:textFill>
            <w14:solidFill>
              <w14:srgbClr w14:val="6C1E36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6c1e36"/>
          <w:u w:color="6c1e36"/>
          <w:rtl w:val="0"/>
          <w14:textFill>
            <w14:solidFill>
              <w14:srgbClr w14:val="6C1E36"/>
            </w14:solidFill>
          </w14:textFill>
        </w:rPr>
        <w:t>Ma</w:t>
      </w:r>
      <w:r>
        <w:rPr>
          <w:rFonts w:ascii="Helvetica Neue" w:hAnsi="Helvetica Neue" w:hint="default"/>
          <w:b w:val="1"/>
          <w:bCs w:val="1"/>
          <w:outline w:val="0"/>
          <w:color w:val="6c1e36"/>
          <w:u w:color="6c1e36"/>
          <w:rtl w:val="0"/>
          <w14:textFill>
            <w14:solidFill>
              <w14:srgbClr w14:val="6C1E36"/>
            </w14:solidFill>
          </w14:textFill>
        </w:rPr>
        <w:t>ł</w:t>
      </w:r>
      <w:r>
        <w:rPr>
          <w:rFonts w:ascii="Helvetica Neue" w:hAnsi="Helvetica Neue"/>
          <w:b w:val="1"/>
          <w:bCs w:val="1"/>
          <w:outline w:val="0"/>
          <w:color w:val="6c1e36"/>
          <w:u w:color="6c1e36"/>
          <w:rtl w:val="0"/>
          <w14:textFill>
            <w14:solidFill>
              <w14:srgbClr w14:val="6C1E36"/>
            </w14:solidFill>
          </w14:textFill>
        </w:rPr>
        <w:t>gorzata Skwira</w:t>
      </w:r>
    </w:p>
    <w:p>
      <w:pPr>
        <w:pStyle w:val="Normal.0"/>
        <w:rPr>
          <w:rFonts w:ascii="Helvetica Neue Light" w:cs="Helvetica Neue Light" w:hAnsi="Helvetica Neue Light" w:eastAsia="Helvetica Neue Light"/>
          <w:outline w:val="0"/>
          <w:color w:val="6c1e36"/>
          <w:u w:color="6c1e36"/>
          <w14:textFill>
            <w14:solidFill>
              <w14:srgbClr w14:val="6C1E36"/>
            </w14:solidFill>
          </w14:textFill>
        </w:rPr>
      </w:pPr>
      <w:r>
        <w:rPr>
          <w:rFonts w:ascii="Helvetica Neue Light" w:hAnsi="Helvetica Neue Light"/>
          <w:outline w:val="0"/>
          <w:color w:val="6c1e36"/>
          <w:u w:color="6c1e36"/>
          <w:rtl w:val="0"/>
          <w:lang w:val="en-US"/>
          <w14:textFill>
            <w14:solidFill>
              <w14:srgbClr w14:val="6C1E36"/>
            </w14:solidFill>
          </w14:textFill>
        </w:rPr>
        <w:t>PR Manager</w:t>
      </w:r>
    </w:p>
    <w:p>
      <w:pPr>
        <w:pStyle w:val="Normal.0"/>
        <w:rPr>
          <w:rFonts w:ascii="Helvetica Neue Light" w:cs="Helvetica Neue Light" w:hAnsi="Helvetica Neue Light" w:eastAsia="Helvetica Neue Light"/>
          <w:outline w:val="0"/>
          <w:color w:val="6c1e36"/>
          <w:u w:color="6c1e36"/>
          <w14:textFill>
            <w14:solidFill>
              <w14:srgbClr w14:val="6C1E36"/>
            </w14:solidFill>
          </w14:textFill>
        </w:rPr>
      </w:pPr>
      <w:r>
        <w:rPr>
          <w:rFonts w:ascii="Helvetica Neue Light" w:hAnsi="Helvetica Neue Light"/>
          <w:outline w:val="0"/>
          <w:color w:val="6c1e36"/>
          <w:u w:color="6c1e36"/>
          <w:rtl w:val="0"/>
          <w:lang w:val="en-US"/>
          <w14:textFill>
            <w14:solidFill>
              <w14:srgbClr w14:val="6C1E36"/>
            </w14:solidFill>
          </w14:textFill>
        </w:rPr>
        <w:t>T: +48 790 028 144</w:t>
      </w:r>
    </w:p>
    <w:p>
      <w:pPr>
        <w:pStyle w:val="Normal.0"/>
      </w:pPr>
      <w:r>
        <w:rPr>
          <w:rFonts w:ascii="Helvetica Neue Light" w:hAnsi="Helvetica Neue Light"/>
          <w:outline w:val="0"/>
          <w:color w:val="6c1e36"/>
          <w:u w:color="6c1e36"/>
          <w:rtl w:val="0"/>
          <w:lang w:val="en-US"/>
          <w14:textFill>
            <w14:solidFill>
              <w14:srgbClr w14:val="6C1E36"/>
            </w14:solidFill>
          </w14:textFill>
        </w:rPr>
        <w:t>m.skwira@hts.agency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right" w:pos="9000"/>
        <w:tab w:val="clear" w:pos="9020"/>
      </w:tabs>
    </w:pPr>
  </w:p>
  <w:p>
    <w:pPr>
      <w:pStyle w:val="Nagłówek i stopka A"/>
      <w:tabs>
        <w:tab w:val="right" w:pos="9000"/>
        <w:tab w:val="clear" w:pos="9020"/>
      </w:tabs>
      <w:rPr>
        <w:outline w:val="0"/>
        <w:color w:val="6c1e36"/>
        <w:sz w:val="20"/>
        <w:szCs w:val="20"/>
        <w:u w:color="6c1e36"/>
        <w14:textFill>
          <w14:solidFill>
            <w14:srgbClr w14:val="6C1E36"/>
          </w14:solidFill>
        </w14:textFill>
      </w:rPr>
    </w:pPr>
    <w:r>
      <w:drawing xmlns:a="http://schemas.openxmlformats.org/drawingml/2006/main">
        <wp:inline distT="0" distB="0" distL="0" distR="0">
          <wp:extent cx="823631" cy="511650"/>
          <wp:effectExtent l="0" t="0" r="0" b="0"/>
          <wp:docPr id="1073741825" name="officeArt object" descr="LOGO_BORDO_660x410_cos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BORDO_660x410_costa.png" descr="LOGO_BORDO_660x410_cost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631" cy="511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outline w:val="0"/>
        <w:color w:val="6c1e36"/>
        <w:sz w:val="20"/>
        <w:szCs w:val="20"/>
        <w:u w:color="6c1e36"/>
        <w:rtl w:val="0"/>
        <w14:textFill>
          <w14:solidFill>
            <w14:srgbClr w14:val="6C1E36"/>
          </w14:solidFill>
        </w14:textFill>
      </w:rPr>
      <w:t xml:space="preserve"> Informacja prasowa </w:t>
    </w:r>
  </w:p>
  <w:p>
    <w:pPr>
      <w:pStyle w:val="Nagłówek i stopka A"/>
      <w:tabs>
        <w:tab w:val="right" w:pos="9000"/>
        <w:tab w:val="clear" w:pos="9020"/>
      </w:tabs>
      <w:rPr>
        <w:outline w:val="0"/>
        <w:color w:val="6c1e36"/>
        <w:u w:color="6c1e36"/>
        <w14:textFill>
          <w14:solidFill>
            <w14:srgbClr w14:val="6C1E36"/>
          </w14:solidFill>
        </w14:textFill>
      </w:rPr>
    </w:pPr>
    <w:r>
      <w:rPr>
        <w:outline w:val="0"/>
        <w:color w:val="6c1e36"/>
        <w:sz w:val="20"/>
        <w:szCs w:val="20"/>
        <w:u w:color="6c1e36"/>
        <w:rtl w:val="0"/>
        <w14:textFill>
          <w14:solidFill>
            <w14:srgbClr w14:val="6C1E36"/>
          </w14:solidFill>
        </w14:textFill>
      </w:rPr>
      <w:tab/>
      <w:t>Warszawa, 6 marca 2024 r.</w:t>
    </w:r>
    <w:r>
      <w:rPr>
        <w:outline w:val="0"/>
        <w:color w:val="6c1e36"/>
        <w:u w:color="6c1e36"/>
        <w14:textFill>
          <w14:solidFill>
            <w14:srgbClr w14:val="6C1E36"/>
          </w14:solidFill>
        </w14:textFill>
      </w:rPr>
      <w:tab/>
      <w:tab/>
    </w:r>
  </w:p>
  <w:p>
    <w:pPr>
      <w:pStyle w:val="Nagłówek i stopka A"/>
      <w:tabs>
        <w:tab w:val="right" w:pos="9000"/>
        <w:tab w:val="clear" w:pos="9020"/>
      </w:tabs>
    </w:pPr>
    <w:r>
      <w:rPr>
        <w:outline w:val="0"/>
        <w:color w:val="6c1e36"/>
        <w:u w:color="6c1e36"/>
        <w:rtl w:val="0"/>
        <w14:textFill>
          <w14:solidFill>
            <w14:srgbClr w14:val="6C1E36"/>
          </w14:solidFill>
        </w14:textFill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